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19D" w:rsidRDefault="00E54F7B">
      <w:r>
        <w:t xml:space="preserve">Applicants must file a report of any irregularity that occurs during the bar exam’s administration.  Irregularities include any disruption, including (but not limited to) requiring a “resume code,” leaving the view of the camera or technical problems.  To make such a report, use this form and upload it through your Online Bar Application account </w:t>
      </w:r>
      <w:r w:rsidR="00F0419D">
        <w:t xml:space="preserve">at </w:t>
      </w:r>
      <w:hyperlink r:id="rId7" w:history="1">
        <w:r w:rsidR="00992574" w:rsidRPr="005B7B27">
          <w:rPr>
            <w:rStyle w:val="Hyperlink"/>
          </w:rPr>
          <w:t>www.pabarapplication.org</w:t>
        </w:r>
      </w:hyperlink>
      <w:r w:rsidR="00E00C8F">
        <w:t xml:space="preserve">, and label the document “Remote Exam Incident Report.”  </w:t>
      </w:r>
      <w:r>
        <w:t xml:space="preserve">You may attach additional pages to this report.  All incident reports are due by the close of business on the Friday of the exam week.  </w:t>
      </w:r>
    </w:p>
    <w:p w:rsidR="006B3ADD" w:rsidRDefault="00E54F7B">
      <w:r>
        <w:t xml:space="preserve">Board staff will not review these reports until after the exam.  Therefore, applicants with critical issues for which the Board may be able to provide assistance during the exam should also call the Board office, 717-231-3350.  Be aware that, for an issue with the operation of Examplify software during the exam, you should address it by taking these steps in this order:  explore if turning the computer off and on again addresses the issue (being certain not to exit the software); contact ExamSoft support </w:t>
      </w:r>
      <w:r>
        <w:rPr>
          <w:rFonts w:cstheme="minorHAnsi"/>
          <w:b/>
        </w:rPr>
        <w:t>888-816-3065</w:t>
      </w:r>
      <w:r>
        <w:rPr>
          <w:rFonts w:cstheme="minorHAnsi"/>
        </w:rPr>
        <w:t>; call the Board office.</w:t>
      </w:r>
      <w:r>
        <w:t xml:space="preserve">     </w:t>
      </w:r>
    </w:p>
    <w:p w:rsidR="00965830" w:rsidRDefault="00E54F7B" w:rsidP="00965830">
      <w:pPr>
        <w:jc w:val="center"/>
        <w:rPr>
          <w:b/>
          <w:i/>
          <w:sz w:val="28"/>
          <w:szCs w:val="28"/>
        </w:rPr>
      </w:pPr>
      <w:r>
        <w:rPr>
          <w:b/>
          <w:i/>
          <w:sz w:val="28"/>
          <w:szCs w:val="28"/>
        </w:rPr>
        <w:t>Incident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0"/>
        <w:gridCol w:w="3595"/>
        <w:gridCol w:w="4595"/>
        <w:gridCol w:w="2330"/>
      </w:tblGrid>
      <w:tr w:rsidR="00BF0AEF" w:rsidTr="00583E1D">
        <w:trPr>
          <w:trHeight w:val="315"/>
        </w:trPr>
        <w:tc>
          <w:tcPr>
            <w:tcW w:w="270" w:type="dxa"/>
            <w:vAlign w:val="bottom"/>
          </w:tcPr>
          <w:p w:rsidR="00BF0AEF" w:rsidRDefault="00BF0AEF" w:rsidP="00AE37FE">
            <w:pPr>
              <w:spacing w:line="360" w:lineRule="auto"/>
              <w:ind w:right="-86"/>
            </w:pPr>
            <w:r>
              <w:t>I,</w:t>
            </w:r>
          </w:p>
        </w:tc>
        <w:tc>
          <w:tcPr>
            <w:tcW w:w="3595" w:type="dxa"/>
            <w:tcBorders>
              <w:bottom w:val="single" w:sz="4" w:space="0" w:color="auto"/>
            </w:tcBorders>
            <w:vAlign w:val="bottom"/>
          </w:tcPr>
          <w:p w:rsidR="00BF0AEF" w:rsidRDefault="00BF0AEF" w:rsidP="00F0419D">
            <w:pPr>
              <w:spacing w:line="360" w:lineRule="auto"/>
              <w:ind w:right="-86"/>
              <w:jc w:val="center"/>
            </w:pPr>
            <w:r>
              <w:fldChar w:fldCharType="begin">
                <w:ffData>
                  <w:name w:val="Text6"/>
                  <w:enabled/>
                  <w:calcOnExit w:val="0"/>
                  <w:textInput/>
                </w:ffData>
              </w:fldChar>
            </w:r>
            <w:bookmarkStart w:id="0" w:name="Text6"/>
            <w:r>
              <w:instrText xml:space="preserve"> FORMTEXT </w:instrText>
            </w:r>
            <w:r>
              <w:fldChar w:fldCharType="separate"/>
            </w:r>
            <w:bookmarkStart w:id="1" w:name="_GoBack"/>
            <w:r>
              <w:t> </w:t>
            </w:r>
            <w:r>
              <w:t> </w:t>
            </w:r>
            <w:r>
              <w:t> </w:t>
            </w:r>
            <w:r>
              <w:t> </w:t>
            </w:r>
            <w:r>
              <w:t> </w:t>
            </w:r>
            <w:bookmarkEnd w:id="1"/>
            <w:r>
              <w:fldChar w:fldCharType="end"/>
            </w:r>
            <w:bookmarkEnd w:id="0"/>
          </w:p>
        </w:tc>
        <w:tc>
          <w:tcPr>
            <w:tcW w:w="4595" w:type="dxa"/>
            <w:vAlign w:val="bottom"/>
          </w:tcPr>
          <w:p w:rsidR="00BF0AEF" w:rsidRDefault="00BF0AEF" w:rsidP="00BF0AEF">
            <w:pPr>
              <w:spacing w:line="360" w:lineRule="auto"/>
              <w:ind w:right="-86"/>
              <w:jc w:val="center"/>
            </w:pPr>
            <w:r>
              <w:t>, am reporting an incident that occurred during the</w:t>
            </w:r>
          </w:p>
        </w:tc>
        <w:tc>
          <w:tcPr>
            <w:tcW w:w="2330" w:type="dxa"/>
            <w:tcBorders>
              <w:bottom w:val="single" w:sz="4" w:space="0" w:color="auto"/>
            </w:tcBorders>
            <w:vAlign w:val="bottom"/>
          </w:tcPr>
          <w:p w:rsidR="00BF0AEF" w:rsidRDefault="00583E1D" w:rsidP="00583E1D">
            <w:pPr>
              <w:spacing w:line="360" w:lineRule="auto"/>
              <w:ind w:right="-86"/>
              <w:jc w:val="center"/>
            </w:pPr>
            <w:r>
              <w:fldChar w:fldCharType="begin">
                <w:ffData>
                  <w:name w:val="Text8"/>
                  <w:enabled/>
                  <w:calcOnExit w:val="0"/>
                  <w:textInput/>
                </w:ffData>
              </w:fldChar>
            </w:r>
            <w:bookmarkStart w:id="2"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BF0AEF" w:rsidRPr="00BF0AEF" w:rsidTr="00BF0AEF">
        <w:trPr>
          <w:trHeight w:val="56"/>
        </w:trPr>
        <w:tc>
          <w:tcPr>
            <w:tcW w:w="270" w:type="dxa"/>
            <w:vAlign w:val="bottom"/>
          </w:tcPr>
          <w:p w:rsidR="00BF0AEF" w:rsidRPr="00BF0AEF" w:rsidRDefault="00BF0AEF" w:rsidP="00AE37FE">
            <w:pPr>
              <w:spacing w:line="360" w:lineRule="auto"/>
              <w:ind w:right="-86"/>
              <w:rPr>
                <w:sz w:val="14"/>
              </w:rPr>
            </w:pPr>
          </w:p>
        </w:tc>
        <w:tc>
          <w:tcPr>
            <w:tcW w:w="3595" w:type="dxa"/>
            <w:tcBorders>
              <w:top w:val="single" w:sz="4" w:space="0" w:color="auto"/>
            </w:tcBorders>
          </w:tcPr>
          <w:p w:rsidR="00BF0AEF" w:rsidRPr="00BF0AEF" w:rsidRDefault="00BF0AEF" w:rsidP="00AE37FE">
            <w:pPr>
              <w:spacing w:line="360" w:lineRule="auto"/>
              <w:ind w:right="-86"/>
              <w:jc w:val="center"/>
              <w:rPr>
                <w:sz w:val="14"/>
              </w:rPr>
            </w:pPr>
            <w:r w:rsidRPr="00BF0AEF">
              <w:rPr>
                <w:sz w:val="14"/>
              </w:rPr>
              <w:t>Applicant (Print Name)</w:t>
            </w:r>
          </w:p>
        </w:tc>
        <w:tc>
          <w:tcPr>
            <w:tcW w:w="4595" w:type="dxa"/>
            <w:vAlign w:val="bottom"/>
          </w:tcPr>
          <w:p w:rsidR="00BF0AEF" w:rsidRPr="00BF0AEF" w:rsidRDefault="00BF0AEF" w:rsidP="00AE37FE">
            <w:pPr>
              <w:spacing w:line="360" w:lineRule="auto"/>
              <w:ind w:right="-86"/>
              <w:rPr>
                <w:sz w:val="14"/>
              </w:rPr>
            </w:pPr>
          </w:p>
        </w:tc>
        <w:tc>
          <w:tcPr>
            <w:tcW w:w="2330" w:type="dxa"/>
            <w:tcBorders>
              <w:top w:val="single" w:sz="4" w:space="0" w:color="auto"/>
            </w:tcBorders>
          </w:tcPr>
          <w:p w:rsidR="00BF0AEF" w:rsidRPr="00BF0AEF" w:rsidRDefault="00BF0AEF" w:rsidP="00BF0AEF">
            <w:pPr>
              <w:spacing w:line="360" w:lineRule="auto"/>
              <w:ind w:right="-86"/>
              <w:jc w:val="center"/>
              <w:rPr>
                <w:sz w:val="14"/>
              </w:rPr>
            </w:pPr>
            <w:r w:rsidRPr="00BF0AEF">
              <w:rPr>
                <w:sz w:val="14"/>
              </w:rPr>
              <w:t>Exam</w:t>
            </w:r>
          </w:p>
        </w:tc>
      </w:tr>
      <w:tr w:rsidR="00AE37FE" w:rsidTr="00BF0AEF">
        <w:trPr>
          <w:trHeight w:val="144"/>
        </w:trPr>
        <w:tc>
          <w:tcPr>
            <w:tcW w:w="10790" w:type="dxa"/>
            <w:gridSpan w:val="4"/>
            <w:vAlign w:val="bottom"/>
          </w:tcPr>
          <w:p w:rsidR="00AE37FE" w:rsidRDefault="00BF0AEF" w:rsidP="00AE37FE">
            <w:pPr>
              <w:spacing w:line="360" w:lineRule="auto"/>
              <w:ind w:right="-86"/>
            </w:pPr>
            <w:proofErr w:type="gramStart"/>
            <w:r>
              <w:t>remote</w:t>
            </w:r>
            <w:proofErr w:type="gramEnd"/>
            <w:r>
              <w:t xml:space="preserve"> </w:t>
            </w:r>
            <w:r w:rsidR="00AE37FE">
              <w:t>bar examination.</w:t>
            </w:r>
          </w:p>
        </w:tc>
      </w:tr>
    </w:tbl>
    <w:p w:rsidR="00965830" w:rsidRDefault="00965830" w:rsidP="00965830">
      <w:pPr>
        <w:spacing w:after="0" w:line="360" w:lineRule="auto"/>
        <w:ind w:right="-86"/>
      </w:pPr>
      <w:r>
        <w:t xml:space="preserve">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5"/>
        <w:gridCol w:w="2695"/>
        <w:gridCol w:w="3780"/>
        <w:gridCol w:w="3050"/>
      </w:tblGrid>
      <w:tr w:rsidR="00965830" w:rsidTr="00071B5E">
        <w:tc>
          <w:tcPr>
            <w:tcW w:w="3960" w:type="dxa"/>
            <w:gridSpan w:val="2"/>
          </w:tcPr>
          <w:p w:rsidR="00965830" w:rsidRDefault="00965830" w:rsidP="00965830">
            <w:pPr>
              <w:spacing w:line="360" w:lineRule="auto"/>
              <w:ind w:right="-86"/>
            </w:pPr>
            <w:r>
              <w:rPr>
                <w:b/>
              </w:rPr>
              <w:t>My location for examination</w:t>
            </w:r>
            <w:r>
              <w:t>:  (address)</w:t>
            </w:r>
          </w:p>
        </w:tc>
        <w:tc>
          <w:tcPr>
            <w:tcW w:w="6830" w:type="dxa"/>
            <w:gridSpan w:val="2"/>
            <w:tcBorders>
              <w:bottom w:val="single" w:sz="4" w:space="0" w:color="auto"/>
            </w:tcBorders>
          </w:tcPr>
          <w:p w:rsidR="00965830" w:rsidRDefault="00AE37FE" w:rsidP="008D12F4">
            <w:pPr>
              <w:spacing w:line="360" w:lineRule="auto"/>
              <w:ind w:right="-86"/>
              <w:jc w:val="center"/>
            </w:pPr>
            <w:r>
              <w:fldChar w:fldCharType="begin">
                <w:ffData>
                  <w:name w:val="Text5"/>
                  <w:enabled/>
                  <w:calcOnExit w:val="0"/>
                  <w:textInput/>
                </w:ffData>
              </w:fldChar>
            </w:r>
            <w:bookmarkStart w:id="3" w:name="Text5"/>
            <w:r>
              <w:instrText xml:space="preserve"> FORMTEXT </w:instrText>
            </w:r>
            <w:r>
              <w:fldChar w:fldCharType="separate"/>
            </w:r>
            <w:r w:rsidR="00F31884">
              <w:t> </w:t>
            </w:r>
            <w:r w:rsidR="00F31884">
              <w:t> </w:t>
            </w:r>
            <w:r w:rsidR="00F31884">
              <w:t> </w:t>
            </w:r>
            <w:r w:rsidR="00F31884">
              <w:t> </w:t>
            </w:r>
            <w:r w:rsidR="00F31884">
              <w:t> </w:t>
            </w:r>
            <w:r>
              <w:fldChar w:fldCharType="end"/>
            </w:r>
            <w:bookmarkEnd w:id="3"/>
          </w:p>
        </w:tc>
      </w:tr>
      <w:tr w:rsidR="00965830" w:rsidTr="00071B5E">
        <w:tc>
          <w:tcPr>
            <w:tcW w:w="7740" w:type="dxa"/>
            <w:gridSpan w:val="3"/>
          </w:tcPr>
          <w:p w:rsidR="00965830" w:rsidRDefault="00965830" w:rsidP="00965830">
            <w:pPr>
              <w:spacing w:line="360" w:lineRule="auto"/>
              <w:ind w:right="-86"/>
            </w:pPr>
            <w:r>
              <w:rPr>
                <w:b/>
              </w:rPr>
              <w:t>Session of examination in which incident occurred</w:t>
            </w:r>
            <w:r>
              <w:t xml:space="preserve">: (date/session start time)  </w:t>
            </w:r>
          </w:p>
        </w:tc>
        <w:tc>
          <w:tcPr>
            <w:tcW w:w="3050" w:type="dxa"/>
            <w:tcBorders>
              <w:bottom w:val="single" w:sz="4" w:space="0" w:color="auto"/>
            </w:tcBorders>
          </w:tcPr>
          <w:p w:rsidR="00965830" w:rsidRDefault="00AE37FE" w:rsidP="008D12F4">
            <w:pPr>
              <w:spacing w:line="360" w:lineRule="auto"/>
              <w:ind w:right="-86"/>
              <w:jc w:val="center"/>
            </w:pPr>
            <w:r>
              <w:fldChar w:fldCharType="begin">
                <w:ffData>
                  <w:name w:val="Text4"/>
                  <w:enabled/>
                  <w:calcOnExit w:val="0"/>
                  <w:textInput/>
                </w:ffData>
              </w:fldChar>
            </w:r>
            <w:bookmarkStart w:id="4" w:name="Text4"/>
            <w:r>
              <w:instrText xml:space="preserve"> FORMTEXT </w:instrText>
            </w:r>
            <w:r>
              <w:fldChar w:fldCharType="separate"/>
            </w:r>
            <w:r w:rsidR="00F31884">
              <w:t> </w:t>
            </w:r>
            <w:r w:rsidR="00F31884">
              <w:t> </w:t>
            </w:r>
            <w:r w:rsidR="00F31884">
              <w:t> </w:t>
            </w:r>
            <w:r w:rsidR="00F31884">
              <w:t> </w:t>
            </w:r>
            <w:r w:rsidR="00F31884">
              <w:t> </w:t>
            </w:r>
            <w:r>
              <w:fldChar w:fldCharType="end"/>
            </w:r>
            <w:bookmarkEnd w:id="4"/>
          </w:p>
        </w:tc>
      </w:tr>
      <w:tr w:rsidR="00965830" w:rsidTr="00071B5E">
        <w:tc>
          <w:tcPr>
            <w:tcW w:w="7740" w:type="dxa"/>
            <w:gridSpan w:val="3"/>
          </w:tcPr>
          <w:p w:rsidR="00965830" w:rsidRDefault="00965830">
            <w:pPr>
              <w:spacing w:line="360" w:lineRule="auto"/>
              <w:ind w:right="-86"/>
            </w:pPr>
            <w:r>
              <w:rPr>
                <w:b/>
              </w:rPr>
              <w:t>Time of incident</w:t>
            </w:r>
            <w:r>
              <w:t xml:space="preserve">: </w:t>
            </w:r>
          </w:p>
        </w:tc>
        <w:tc>
          <w:tcPr>
            <w:tcW w:w="3050" w:type="dxa"/>
            <w:tcBorders>
              <w:bottom w:val="single" w:sz="4" w:space="0" w:color="auto"/>
            </w:tcBorders>
          </w:tcPr>
          <w:p w:rsidR="00965830" w:rsidRDefault="00965830" w:rsidP="008D12F4">
            <w:pPr>
              <w:spacing w:line="360" w:lineRule="auto"/>
              <w:ind w:right="-86"/>
              <w:jc w:val="center"/>
            </w:pPr>
            <w:r>
              <w:fldChar w:fldCharType="begin">
                <w:ffData>
                  <w:name w:val="Text3"/>
                  <w:enabled/>
                  <w:calcOnExit w:val="0"/>
                  <w:textInput>
                    <w:type w:val="date"/>
                    <w:format w:val="h:mm am/pm"/>
                  </w:textInput>
                </w:ffData>
              </w:fldChar>
            </w:r>
            <w:bookmarkStart w:id="5" w:name="Text3"/>
            <w:r>
              <w:instrText xml:space="preserve"> FORMTEXT </w:instrText>
            </w:r>
            <w:r>
              <w:fldChar w:fldCharType="separate"/>
            </w:r>
            <w:r w:rsidR="00F31884">
              <w:t> </w:t>
            </w:r>
            <w:r w:rsidR="00F31884">
              <w:t> </w:t>
            </w:r>
            <w:r w:rsidR="00F31884">
              <w:t> </w:t>
            </w:r>
            <w:r w:rsidR="00F31884">
              <w:t> </w:t>
            </w:r>
            <w:r w:rsidR="00F31884">
              <w:t> </w:t>
            </w:r>
            <w:r>
              <w:fldChar w:fldCharType="end"/>
            </w:r>
            <w:bookmarkEnd w:id="5"/>
          </w:p>
        </w:tc>
      </w:tr>
      <w:tr w:rsidR="00965830" w:rsidTr="00071B5E">
        <w:tc>
          <w:tcPr>
            <w:tcW w:w="7740" w:type="dxa"/>
            <w:gridSpan w:val="3"/>
          </w:tcPr>
          <w:p w:rsidR="00965830" w:rsidRDefault="00965830">
            <w:pPr>
              <w:spacing w:line="360" w:lineRule="auto"/>
              <w:ind w:right="-86"/>
            </w:pPr>
            <w:r>
              <w:rPr>
                <w:b/>
              </w:rPr>
              <w:t>Duration of incident</w:t>
            </w:r>
            <w:r>
              <w:t xml:space="preserve">: </w:t>
            </w:r>
            <w:r w:rsidRPr="00965830">
              <w:t>(approximate if unsure of specific time)</w:t>
            </w:r>
          </w:p>
        </w:tc>
        <w:tc>
          <w:tcPr>
            <w:tcW w:w="3050" w:type="dxa"/>
            <w:tcBorders>
              <w:bottom w:val="single" w:sz="4" w:space="0" w:color="auto"/>
            </w:tcBorders>
          </w:tcPr>
          <w:p w:rsidR="00965830" w:rsidRDefault="00F31884" w:rsidP="008D12F4">
            <w:pPr>
              <w:spacing w:line="360" w:lineRule="auto"/>
              <w:ind w:right="-86"/>
              <w:jc w:val="center"/>
            </w:pPr>
            <w:r>
              <w:fldChar w:fldCharType="begin">
                <w:ffData>
                  <w:name w:val="Text2"/>
                  <w:enabled/>
                  <w:calcOnExit w:val="0"/>
                  <w:textInput/>
                </w:ffData>
              </w:fldChar>
            </w:r>
            <w:bookmarkStart w:id="6"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B71C03" w:rsidTr="00071B5E">
        <w:trPr>
          <w:trHeight w:val="56"/>
        </w:trPr>
        <w:tc>
          <w:tcPr>
            <w:tcW w:w="1265" w:type="dxa"/>
          </w:tcPr>
          <w:p w:rsidR="00B71C03" w:rsidRDefault="00B71C03" w:rsidP="00B71C03">
            <w:pPr>
              <w:spacing w:line="360" w:lineRule="auto"/>
              <w:ind w:right="-86"/>
            </w:pPr>
            <w:r>
              <w:rPr>
                <w:b/>
              </w:rPr>
              <w:t>Description</w:t>
            </w:r>
            <w:r>
              <w:t>:</w:t>
            </w:r>
          </w:p>
        </w:tc>
        <w:tc>
          <w:tcPr>
            <w:tcW w:w="9525" w:type="dxa"/>
            <w:gridSpan w:val="3"/>
            <w:tcBorders>
              <w:bottom w:val="single" w:sz="4" w:space="0" w:color="auto"/>
            </w:tcBorders>
          </w:tcPr>
          <w:p w:rsidR="00B71C03" w:rsidRDefault="00B71C03" w:rsidP="00071B5E">
            <w:pPr>
              <w:ind w:right="-86"/>
            </w:pPr>
            <w:r>
              <w:fldChar w:fldCharType="begin">
                <w:ffData>
                  <w:name w:val="Text1"/>
                  <w:enabled/>
                  <w:calcOnExit w:val="0"/>
                  <w:textInput/>
                </w:ffData>
              </w:fldChar>
            </w:r>
            <w:bookmarkStart w:id="7" w:name="Text1"/>
            <w:r>
              <w:instrText xml:space="preserve"> FORMTEXT </w:instrText>
            </w:r>
            <w:r>
              <w:fldChar w:fldCharType="separate"/>
            </w:r>
            <w:r w:rsidR="00071B5E">
              <w:t> </w:t>
            </w:r>
            <w:r w:rsidR="00071B5E">
              <w:t> </w:t>
            </w:r>
            <w:r w:rsidR="00071B5E">
              <w:t> </w:t>
            </w:r>
            <w:r w:rsidR="00071B5E">
              <w:t> </w:t>
            </w:r>
            <w:r w:rsidR="00071B5E">
              <w:t> </w:t>
            </w:r>
            <w:r>
              <w:fldChar w:fldCharType="end"/>
            </w:r>
            <w:bookmarkEnd w:id="7"/>
          </w:p>
        </w:tc>
      </w:tr>
    </w:tbl>
    <w:p w:rsidR="006B3ADD" w:rsidRDefault="00071B5E">
      <w:pPr>
        <w:spacing w:after="240" w:line="360" w:lineRule="auto"/>
        <w:ind w:right="-90"/>
      </w:pPr>
      <w:r>
        <w:br/>
      </w:r>
      <w:r w:rsidR="00E54F7B">
        <w:t>If you left the view of the camera, insert a checkmark before the text below to make the following certification:</w:t>
      </w:r>
    </w:p>
    <w:p w:rsidR="006B3ADD" w:rsidRDefault="009C66F6">
      <w:pPr>
        <w:spacing w:after="0" w:line="240" w:lineRule="auto"/>
        <w:ind w:right="-86"/>
      </w:pPr>
      <w:r>
        <w:rPr>
          <w:rFonts w:cstheme="minorHAnsi"/>
        </w:rPr>
        <w:fldChar w:fldCharType="begin">
          <w:ffData>
            <w:name w:val="Check1"/>
            <w:enabled/>
            <w:calcOnExit w:val="0"/>
            <w:checkBox>
              <w:sizeAuto/>
              <w:default w:val="0"/>
            </w:checkBox>
          </w:ffData>
        </w:fldChar>
      </w:r>
      <w:bookmarkStart w:id="8" w:name="Check1"/>
      <w:r>
        <w:rPr>
          <w:rFonts w:cstheme="minorHAnsi"/>
        </w:rPr>
        <w:instrText xml:space="preserve"> FORMCHECKBOX </w:instrText>
      </w:r>
      <w:r w:rsidR="00EC36C8">
        <w:rPr>
          <w:rFonts w:cstheme="minorHAnsi"/>
        </w:rPr>
      </w:r>
      <w:r w:rsidR="00EC36C8">
        <w:rPr>
          <w:rFonts w:cstheme="minorHAnsi"/>
        </w:rPr>
        <w:fldChar w:fldCharType="separate"/>
      </w:r>
      <w:r>
        <w:rPr>
          <w:rFonts w:cstheme="minorHAnsi"/>
        </w:rPr>
        <w:fldChar w:fldCharType="end"/>
      </w:r>
      <w:bookmarkEnd w:id="8"/>
      <w:r>
        <w:rPr>
          <w:rFonts w:cstheme="minorHAnsi"/>
        </w:rPr>
        <w:t xml:space="preserve"> </w:t>
      </w:r>
      <w:r w:rsidR="00E54F7B">
        <w:t xml:space="preserve">I certify that this was an unexpected event and a true emergency.  Additionally, I certify that I did not consult with any person about the exam questions or answers, access any resources for the examination or violate any other testing conditions during the time I was absent from view of the camera.         </w:t>
      </w:r>
    </w:p>
    <w:p w:rsidR="006B3ADD" w:rsidRDefault="006B3ADD">
      <w:pPr>
        <w:spacing w:after="0" w:line="240" w:lineRule="auto"/>
        <w:ind w:right="-86"/>
      </w:pPr>
    </w:p>
    <w:p w:rsidR="006B3ADD" w:rsidRDefault="00E54F7B">
      <w:pPr>
        <w:spacing w:after="0" w:line="240" w:lineRule="auto"/>
        <w:ind w:right="-86"/>
      </w:pPr>
      <w:r>
        <w:t xml:space="preserve">I verify that the statements of fact made by me in this affidavit are true and correct and that they are made subject to the penalties of 18 Pa. C.S. § 4904 relating to unsworn falsification to authorities.  I further verify that I have not omitted any facts or matters pertinent to this affidavit.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1226"/>
        <w:gridCol w:w="5220"/>
      </w:tblGrid>
      <w:tr w:rsidR="006B3ADD" w:rsidTr="00F31884">
        <w:tc>
          <w:tcPr>
            <w:tcW w:w="2430" w:type="dxa"/>
            <w:tcBorders>
              <w:top w:val="nil"/>
              <w:left w:val="nil"/>
              <w:bottom w:val="single" w:sz="8" w:space="0" w:color="auto"/>
              <w:right w:val="nil"/>
            </w:tcBorders>
            <w:vAlign w:val="center"/>
          </w:tcPr>
          <w:p w:rsidR="006B3ADD" w:rsidRDefault="006B3ADD" w:rsidP="00F31884">
            <w:pPr>
              <w:jc w:val="center"/>
            </w:pPr>
          </w:p>
          <w:p w:rsidR="006B3ADD" w:rsidRDefault="00AE37FE" w:rsidP="00F31884">
            <w:pPr>
              <w:jc w:val="center"/>
            </w:pPr>
            <w:r>
              <w:fldChar w:fldCharType="begin">
                <w:ffData>
                  <w:name w:val="Text7"/>
                  <w:enabled/>
                  <w:calcOnExit w:val="0"/>
                  <w:textInput>
                    <w:type w:val="date"/>
                    <w:format w:val="M/d/yyyy"/>
                  </w:textInput>
                </w:ffData>
              </w:fldChar>
            </w:r>
            <w:bookmarkStart w:id="9"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6B3ADD" w:rsidRDefault="006B3ADD" w:rsidP="00F31884">
            <w:pPr>
              <w:jc w:val="center"/>
            </w:pPr>
          </w:p>
        </w:tc>
        <w:tc>
          <w:tcPr>
            <w:tcW w:w="1226" w:type="dxa"/>
          </w:tcPr>
          <w:p w:rsidR="006B3ADD" w:rsidRDefault="006B3ADD"/>
        </w:tc>
        <w:tc>
          <w:tcPr>
            <w:tcW w:w="5220" w:type="dxa"/>
            <w:tcBorders>
              <w:top w:val="nil"/>
              <w:left w:val="nil"/>
              <w:bottom w:val="single" w:sz="8" w:space="0" w:color="auto"/>
              <w:right w:val="nil"/>
            </w:tcBorders>
          </w:tcPr>
          <w:p w:rsidR="006B3ADD" w:rsidRDefault="006B3ADD"/>
          <w:p w:rsidR="006B3ADD" w:rsidRDefault="006B3ADD"/>
        </w:tc>
      </w:tr>
      <w:tr w:rsidR="006B3ADD">
        <w:tc>
          <w:tcPr>
            <w:tcW w:w="2430" w:type="dxa"/>
            <w:tcBorders>
              <w:top w:val="single" w:sz="8" w:space="0" w:color="auto"/>
              <w:left w:val="nil"/>
              <w:bottom w:val="nil"/>
              <w:right w:val="nil"/>
            </w:tcBorders>
            <w:hideMark/>
          </w:tcPr>
          <w:p w:rsidR="006B3ADD" w:rsidRDefault="00E54F7B">
            <w:pPr>
              <w:jc w:val="center"/>
              <w:rPr>
                <w:sz w:val="18"/>
                <w:szCs w:val="18"/>
              </w:rPr>
            </w:pPr>
            <w:r>
              <w:rPr>
                <w:sz w:val="18"/>
                <w:szCs w:val="18"/>
              </w:rPr>
              <w:t>Date</w:t>
            </w:r>
          </w:p>
        </w:tc>
        <w:tc>
          <w:tcPr>
            <w:tcW w:w="1226" w:type="dxa"/>
          </w:tcPr>
          <w:p w:rsidR="006B3ADD" w:rsidRDefault="006B3ADD">
            <w:pPr>
              <w:jc w:val="center"/>
              <w:rPr>
                <w:sz w:val="18"/>
                <w:szCs w:val="18"/>
              </w:rPr>
            </w:pPr>
          </w:p>
        </w:tc>
        <w:tc>
          <w:tcPr>
            <w:tcW w:w="5220" w:type="dxa"/>
            <w:tcBorders>
              <w:top w:val="single" w:sz="8" w:space="0" w:color="auto"/>
              <w:left w:val="nil"/>
              <w:bottom w:val="nil"/>
              <w:right w:val="nil"/>
            </w:tcBorders>
            <w:hideMark/>
          </w:tcPr>
          <w:p w:rsidR="006B3ADD" w:rsidRDefault="00E54F7B">
            <w:pPr>
              <w:jc w:val="center"/>
              <w:rPr>
                <w:sz w:val="18"/>
                <w:szCs w:val="18"/>
              </w:rPr>
            </w:pPr>
            <w:r>
              <w:rPr>
                <w:sz w:val="18"/>
                <w:szCs w:val="18"/>
              </w:rPr>
              <w:t>Affiant/Applicant Signature</w:t>
            </w:r>
          </w:p>
        </w:tc>
      </w:tr>
    </w:tbl>
    <w:p w:rsidR="006B3ADD" w:rsidRDefault="006B3ADD">
      <w:pPr>
        <w:spacing w:line="240" w:lineRule="auto"/>
      </w:pPr>
    </w:p>
    <w:sectPr w:rsidR="006B3ADD">
      <w:headerReference w:type="default" r:id="rId8"/>
      <w:footerReference w:type="default" r:id="rId9"/>
      <w:headerReference w:type="first" r:id="rId10"/>
      <w:pgSz w:w="12240" w:h="15840"/>
      <w:pgMar w:top="1440" w:right="720" w:bottom="720" w:left="720" w:header="288"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ADD" w:rsidRDefault="00E54F7B">
      <w:pPr>
        <w:spacing w:after="0" w:line="240" w:lineRule="auto"/>
      </w:pPr>
      <w:r>
        <w:separator/>
      </w:r>
    </w:p>
  </w:endnote>
  <w:endnote w:type="continuationSeparator" w:id="0">
    <w:p w:rsidR="006B3ADD" w:rsidRDefault="00E54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220574"/>
      <w:docPartObj>
        <w:docPartGallery w:val="Page Numbers (Bottom of Page)"/>
        <w:docPartUnique/>
      </w:docPartObj>
    </w:sdtPr>
    <w:sdtEndPr>
      <w:rPr>
        <w:noProof/>
      </w:rPr>
    </w:sdtEndPr>
    <w:sdtContent>
      <w:p w:rsidR="006B3ADD" w:rsidRDefault="00E54F7B">
        <w:pPr>
          <w:pStyle w:val="Footer"/>
          <w:jc w:val="center"/>
        </w:pPr>
        <w:r>
          <w:fldChar w:fldCharType="begin"/>
        </w:r>
        <w:r>
          <w:instrText xml:space="preserve"> PAGE   \* MERGEFORMAT </w:instrText>
        </w:r>
        <w:r>
          <w:fldChar w:fldCharType="separate"/>
        </w:r>
        <w:r w:rsidR="00071B5E">
          <w:rPr>
            <w:noProof/>
          </w:rPr>
          <w:t>2</w:t>
        </w:r>
        <w:r>
          <w:rPr>
            <w:noProof/>
          </w:rPr>
          <w:fldChar w:fldCharType="end"/>
        </w:r>
      </w:p>
    </w:sdtContent>
  </w:sdt>
  <w:p w:rsidR="006B3ADD" w:rsidRDefault="006B3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ADD" w:rsidRDefault="00E54F7B">
      <w:pPr>
        <w:spacing w:after="0" w:line="240" w:lineRule="auto"/>
      </w:pPr>
      <w:r>
        <w:separator/>
      </w:r>
    </w:p>
  </w:footnote>
  <w:footnote w:type="continuationSeparator" w:id="0">
    <w:p w:rsidR="006B3ADD" w:rsidRDefault="00E54F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ADD" w:rsidRDefault="00E54F7B">
    <w:pPr>
      <w:pStyle w:val="Header"/>
      <w:spacing w:before="480"/>
      <w:ind w:left="-720"/>
      <w:rPr>
        <w:rFonts w:ascii="Old English Text MT" w:hAnsi="Old English Text MT"/>
        <w:sz w:val="36"/>
        <w:szCs w:val="36"/>
      </w:rPr>
    </w:pPr>
    <w:r>
      <w:rPr>
        <w:rFonts w:ascii="Old English Text MT" w:hAnsi="Old English Text MT"/>
        <w:sz w:val="36"/>
        <w:szCs w:val="36"/>
      </w:rPr>
      <w:t>Pennsylvania Board of Law Examiners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80" w:type="dxa"/>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1"/>
      <w:gridCol w:w="3117"/>
      <w:gridCol w:w="3842"/>
    </w:tblGrid>
    <w:tr w:rsidR="006B3ADD">
      <w:tc>
        <w:tcPr>
          <w:tcW w:w="4021" w:type="dxa"/>
        </w:tcPr>
        <w:p w:rsidR="006B3ADD" w:rsidRDefault="006B3ADD">
          <w:pPr>
            <w:pStyle w:val="Header"/>
          </w:pPr>
        </w:p>
        <w:p w:rsidR="006B3ADD" w:rsidRDefault="006B3ADD">
          <w:pPr>
            <w:pStyle w:val="Header"/>
          </w:pPr>
        </w:p>
        <w:p w:rsidR="006B3ADD" w:rsidRDefault="00E54F7B">
          <w:pPr>
            <w:pStyle w:val="Header"/>
            <w:rPr>
              <w:rFonts w:ascii="Times New Roman" w:hAnsi="Times New Roman" w:cs="Times New Roman"/>
              <w:sz w:val="20"/>
              <w:szCs w:val="20"/>
            </w:rPr>
          </w:pPr>
          <w:r>
            <w:rPr>
              <w:rFonts w:ascii="Times New Roman" w:hAnsi="Times New Roman" w:cs="Times New Roman"/>
              <w:sz w:val="20"/>
              <w:szCs w:val="20"/>
            </w:rPr>
            <w:t>Pennsylvania Board of Law Examiners</w:t>
          </w:r>
        </w:p>
        <w:p w:rsidR="006B3ADD" w:rsidRDefault="00E54F7B">
          <w:pPr>
            <w:pStyle w:val="Header"/>
            <w:rPr>
              <w:rFonts w:ascii="Times New Roman" w:hAnsi="Times New Roman" w:cs="Times New Roman"/>
              <w:sz w:val="20"/>
              <w:szCs w:val="20"/>
            </w:rPr>
          </w:pPr>
          <w:r>
            <w:rPr>
              <w:rFonts w:ascii="Times New Roman" w:hAnsi="Times New Roman" w:cs="Times New Roman"/>
              <w:sz w:val="20"/>
              <w:szCs w:val="20"/>
            </w:rPr>
            <w:t>601 Commonwealth Ave., Suite 3600</w:t>
          </w:r>
        </w:p>
        <w:p w:rsidR="006B3ADD" w:rsidRDefault="00E54F7B">
          <w:pPr>
            <w:pStyle w:val="Header"/>
            <w:rPr>
              <w:rFonts w:ascii="Times New Roman" w:hAnsi="Times New Roman" w:cs="Times New Roman"/>
              <w:sz w:val="20"/>
              <w:szCs w:val="20"/>
            </w:rPr>
          </w:pPr>
          <w:r>
            <w:rPr>
              <w:rFonts w:ascii="Times New Roman" w:hAnsi="Times New Roman" w:cs="Times New Roman"/>
              <w:sz w:val="20"/>
              <w:szCs w:val="20"/>
            </w:rPr>
            <w:t>P.O. Box 62535</w:t>
          </w:r>
        </w:p>
        <w:p w:rsidR="006B3ADD" w:rsidRDefault="00E54F7B">
          <w:pPr>
            <w:pStyle w:val="Header"/>
          </w:pPr>
          <w:r>
            <w:rPr>
              <w:rFonts w:ascii="Times New Roman" w:hAnsi="Times New Roman" w:cs="Times New Roman"/>
              <w:sz w:val="20"/>
              <w:szCs w:val="20"/>
            </w:rPr>
            <w:t>Harrisburg, PA 17106-2535</w:t>
          </w:r>
        </w:p>
      </w:tc>
      <w:tc>
        <w:tcPr>
          <w:tcW w:w="3117" w:type="dxa"/>
          <w:vAlign w:val="center"/>
        </w:tcPr>
        <w:p w:rsidR="006B3ADD" w:rsidRDefault="00E54F7B">
          <w:pPr>
            <w:pStyle w:val="Header"/>
            <w:jc w:val="center"/>
          </w:pPr>
          <w:r>
            <w:rPr>
              <w:noProof/>
            </w:rPr>
            <w:drawing>
              <wp:inline distT="0" distB="0" distL="0" distR="0">
                <wp:extent cx="1463040" cy="14630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63040" cy="1463040"/>
                        </a:xfrm>
                        <a:prstGeom prst="rect">
                          <a:avLst/>
                        </a:prstGeom>
                      </pic:spPr>
                    </pic:pic>
                  </a:graphicData>
                </a:graphic>
              </wp:inline>
            </w:drawing>
          </w:r>
        </w:p>
      </w:tc>
      <w:tc>
        <w:tcPr>
          <w:tcW w:w="3842" w:type="dxa"/>
        </w:tcPr>
        <w:p w:rsidR="006B3ADD" w:rsidRDefault="006B3ADD">
          <w:pPr>
            <w:pStyle w:val="Header"/>
            <w:jc w:val="right"/>
          </w:pPr>
        </w:p>
        <w:p w:rsidR="006B3ADD" w:rsidRDefault="006B3ADD">
          <w:pPr>
            <w:pStyle w:val="Header"/>
            <w:jc w:val="right"/>
          </w:pPr>
        </w:p>
        <w:p w:rsidR="006B3ADD" w:rsidRDefault="00E54F7B">
          <w:pPr>
            <w:pStyle w:val="Header"/>
            <w:jc w:val="right"/>
            <w:rPr>
              <w:rFonts w:ascii="Times New Roman" w:hAnsi="Times New Roman" w:cs="Times New Roman"/>
              <w:sz w:val="20"/>
              <w:szCs w:val="20"/>
            </w:rPr>
          </w:pPr>
          <w:r>
            <w:rPr>
              <w:rFonts w:ascii="Times New Roman" w:hAnsi="Times New Roman" w:cs="Times New Roman"/>
              <w:sz w:val="20"/>
              <w:szCs w:val="20"/>
            </w:rPr>
            <w:t>Phone     (717) 231-3350</w:t>
          </w:r>
        </w:p>
        <w:p w:rsidR="006B3ADD" w:rsidRDefault="00E54F7B">
          <w:pPr>
            <w:pStyle w:val="Header"/>
            <w:jc w:val="right"/>
            <w:rPr>
              <w:rFonts w:ascii="Times New Roman" w:hAnsi="Times New Roman" w:cs="Times New Roman"/>
              <w:sz w:val="20"/>
              <w:szCs w:val="20"/>
            </w:rPr>
          </w:pPr>
          <w:r>
            <w:rPr>
              <w:rFonts w:ascii="Times New Roman" w:hAnsi="Times New Roman" w:cs="Times New Roman"/>
              <w:sz w:val="20"/>
              <w:szCs w:val="20"/>
            </w:rPr>
            <w:t>Fax         (717) 231-3351</w:t>
          </w:r>
        </w:p>
        <w:p w:rsidR="006B3ADD" w:rsidRDefault="00E54F7B">
          <w:pPr>
            <w:pStyle w:val="Header"/>
            <w:jc w:val="right"/>
            <w:rPr>
              <w:color w:val="FFFFFF" w:themeColor="background1"/>
            </w:rPr>
          </w:pPr>
          <w:r>
            <w:rPr>
              <w:rFonts w:ascii="Times New Roman" w:hAnsi="Times New Roman" w:cs="Times New Roman"/>
              <w:sz w:val="20"/>
              <w:szCs w:val="20"/>
            </w:rPr>
            <w:t>www.pabarexam.org</w:t>
          </w:r>
          <w:r>
            <w:t xml:space="preserve">   </w:t>
          </w:r>
          <w:r>
            <w:rPr>
              <w:color w:val="FFFFFF" w:themeColor="background1"/>
            </w:rPr>
            <w:t>d</w:t>
          </w:r>
        </w:p>
        <w:p w:rsidR="006B3ADD" w:rsidRDefault="006B3ADD">
          <w:pPr>
            <w:pStyle w:val="Header"/>
            <w:jc w:val="right"/>
          </w:pPr>
        </w:p>
      </w:tc>
    </w:tr>
  </w:tbl>
  <w:p w:rsidR="006B3ADD" w:rsidRDefault="006B3A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cryptProviderType="rsaAES" w:cryptAlgorithmClass="hash" w:cryptAlgorithmType="typeAny" w:cryptAlgorithmSid="14" w:cryptSpinCount="100000" w:hash="q/0zSqXNvH0Ttxab2uN2lxTtKzEwMJyplKZ1j88TkaNmVqnD0m0Kq7BemWlEcLVWR2NBzo97sXAfZZ8drjGduw==" w:salt="EygwfShOtnlu/LRo/SUSWQ=="/>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ADD"/>
    <w:rsid w:val="00071B5E"/>
    <w:rsid w:val="003624B3"/>
    <w:rsid w:val="00583E1D"/>
    <w:rsid w:val="006B3ADD"/>
    <w:rsid w:val="007935B7"/>
    <w:rsid w:val="00860F91"/>
    <w:rsid w:val="008D12F4"/>
    <w:rsid w:val="00965830"/>
    <w:rsid w:val="00970AC0"/>
    <w:rsid w:val="00992574"/>
    <w:rsid w:val="009C66F6"/>
    <w:rsid w:val="00AB752A"/>
    <w:rsid w:val="00AE37FE"/>
    <w:rsid w:val="00B71C03"/>
    <w:rsid w:val="00BF0AEF"/>
    <w:rsid w:val="00C32ECB"/>
    <w:rsid w:val="00E00C8F"/>
    <w:rsid w:val="00E54F7B"/>
    <w:rsid w:val="00EC36C8"/>
    <w:rsid w:val="00F0419D"/>
    <w:rsid w:val="00F31884"/>
    <w:rsid w:val="00FD7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2F73BFCC-0AD5-4F36-9F4B-F91B6D16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sid w:val="00F041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6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abarapplicatio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brignola\Desktop\letterhead%20-%20multi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2AB5F-6F41-41B8-916B-0A1ED96FE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 multipage.dotx</Template>
  <TotalTime>1</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February 2021 PA Remote Exam Incident Report</vt:lpstr>
    </vt:vector>
  </TitlesOfParts>
  <Company>The PA Board of Law Examiners</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2021 PA Remote Exam Incident Report</dc:title>
  <dc:creator>PABLE</dc:creator>
  <cp:lastModifiedBy>Mihalic, Brian</cp:lastModifiedBy>
  <cp:revision>2</cp:revision>
  <cp:lastPrinted>2020-12-28T22:04:00Z</cp:lastPrinted>
  <dcterms:created xsi:type="dcterms:W3CDTF">2021-01-06T18:11:00Z</dcterms:created>
  <dcterms:modified xsi:type="dcterms:W3CDTF">2021-01-06T18:11:00Z</dcterms:modified>
</cp:coreProperties>
</file>